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1F34A" w14:textId="3DEB32BB" w:rsidR="00BD4420" w:rsidRPr="00BD4420" w:rsidRDefault="00BD4420" w:rsidP="00BD4420">
      <w:pPr>
        <w:jc w:val="center"/>
        <w:rPr>
          <w:rFonts w:ascii="Arial" w:hAnsi="Arial" w:cs="Arial"/>
          <w:b/>
          <w:sz w:val="24"/>
          <w:szCs w:val="24"/>
        </w:rPr>
      </w:pPr>
      <w:r>
        <w:rPr>
          <w:rFonts w:ascii="Arial" w:hAnsi="Arial" w:cs="Arial"/>
          <w:b/>
          <w:sz w:val="24"/>
          <w:szCs w:val="24"/>
        </w:rPr>
        <w:t>It’s Time to Fix Our Parks</w:t>
      </w:r>
    </w:p>
    <w:p w14:paraId="0AD86209" w14:textId="049AED7B" w:rsidR="00201126" w:rsidRPr="00201126" w:rsidRDefault="00201126" w:rsidP="00590010">
      <w:pPr>
        <w:rPr>
          <w:rFonts w:ascii="Arial" w:hAnsi="Arial" w:cs="Arial"/>
          <w:sz w:val="24"/>
          <w:szCs w:val="24"/>
        </w:rPr>
      </w:pPr>
      <w:r w:rsidRPr="00201126">
        <w:rPr>
          <w:rFonts w:ascii="Arial" w:hAnsi="Arial" w:cs="Arial"/>
          <w:sz w:val="24"/>
          <w:szCs w:val="24"/>
        </w:rPr>
        <w:t>America’s national parks are</w:t>
      </w:r>
      <w:r>
        <w:rPr>
          <w:rFonts w:ascii="Arial" w:hAnsi="Arial" w:cs="Arial"/>
          <w:sz w:val="24"/>
          <w:szCs w:val="24"/>
        </w:rPr>
        <w:t xml:space="preserve"> </w:t>
      </w:r>
      <w:r w:rsidR="00590010">
        <w:rPr>
          <w:rFonts w:ascii="Arial" w:hAnsi="Arial" w:cs="Arial"/>
          <w:sz w:val="24"/>
          <w:szCs w:val="24"/>
        </w:rPr>
        <w:t>national treasures</w:t>
      </w:r>
      <w:r w:rsidRPr="00201126">
        <w:rPr>
          <w:rFonts w:ascii="Arial" w:hAnsi="Arial" w:cs="Arial"/>
          <w:sz w:val="24"/>
          <w:szCs w:val="24"/>
        </w:rPr>
        <w:t>.</w:t>
      </w:r>
      <w:r>
        <w:rPr>
          <w:rFonts w:ascii="Arial" w:hAnsi="Arial" w:cs="Arial"/>
          <w:sz w:val="24"/>
          <w:szCs w:val="24"/>
        </w:rPr>
        <w:t xml:space="preserve"> </w:t>
      </w:r>
      <w:r w:rsidR="00590010">
        <w:rPr>
          <w:rFonts w:ascii="Arial" w:hAnsi="Arial" w:cs="Arial"/>
          <w:sz w:val="24"/>
          <w:szCs w:val="24"/>
        </w:rPr>
        <w:t>Visitors</w:t>
      </w:r>
      <w:r>
        <w:rPr>
          <w:rFonts w:ascii="Arial" w:hAnsi="Arial" w:cs="Arial"/>
          <w:sz w:val="24"/>
          <w:szCs w:val="24"/>
        </w:rPr>
        <w:t xml:space="preserve"> </w:t>
      </w:r>
      <w:r w:rsidRPr="00201126">
        <w:rPr>
          <w:rFonts w:ascii="Arial" w:hAnsi="Arial" w:cs="Arial"/>
          <w:sz w:val="24"/>
          <w:szCs w:val="24"/>
        </w:rPr>
        <w:t>value these sites that provide recreational opportu</w:t>
      </w:r>
      <w:r>
        <w:rPr>
          <w:rFonts w:ascii="Arial" w:hAnsi="Arial" w:cs="Arial"/>
          <w:sz w:val="24"/>
          <w:szCs w:val="24"/>
        </w:rPr>
        <w:t>nities, commemorate our history</w:t>
      </w:r>
      <w:r w:rsidRPr="00201126">
        <w:rPr>
          <w:rFonts w:ascii="Arial" w:hAnsi="Arial" w:cs="Arial"/>
          <w:sz w:val="24"/>
          <w:szCs w:val="24"/>
        </w:rPr>
        <w:t xml:space="preserve"> and preserve our</w:t>
      </w:r>
      <w:r w:rsidR="00590010">
        <w:rPr>
          <w:rFonts w:ascii="Arial" w:hAnsi="Arial" w:cs="Arial"/>
          <w:sz w:val="24"/>
          <w:szCs w:val="24"/>
        </w:rPr>
        <w:t xml:space="preserve"> country’s wide variety of </w:t>
      </w:r>
      <w:r w:rsidRPr="00201126">
        <w:rPr>
          <w:rFonts w:ascii="Arial" w:hAnsi="Arial" w:cs="Arial"/>
          <w:sz w:val="24"/>
          <w:szCs w:val="24"/>
        </w:rPr>
        <w:t>natural wonders</w:t>
      </w:r>
      <w:r w:rsidR="00590010">
        <w:rPr>
          <w:rFonts w:ascii="Arial" w:hAnsi="Arial" w:cs="Arial"/>
          <w:sz w:val="24"/>
          <w:szCs w:val="24"/>
        </w:rPr>
        <w:t xml:space="preserve">—just as the U.S. government intended </w:t>
      </w:r>
      <w:r w:rsidR="002075EB">
        <w:rPr>
          <w:rFonts w:ascii="Arial" w:hAnsi="Arial" w:cs="Arial"/>
          <w:sz w:val="24"/>
          <w:szCs w:val="24"/>
        </w:rPr>
        <w:t xml:space="preserve">over </w:t>
      </w:r>
      <w:r w:rsidR="00590010">
        <w:rPr>
          <w:rFonts w:ascii="Arial" w:hAnsi="Arial" w:cs="Arial"/>
          <w:sz w:val="24"/>
          <w:szCs w:val="24"/>
        </w:rPr>
        <w:t>100 years ago, when they founded the</w:t>
      </w:r>
      <w:r w:rsidR="00BD4420">
        <w:rPr>
          <w:rFonts w:ascii="Arial" w:hAnsi="Arial" w:cs="Arial"/>
          <w:sz w:val="24"/>
          <w:szCs w:val="24"/>
        </w:rPr>
        <w:t xml:space="preserve"> National Park Service (NPS)</w:t>
      </w:r>
      <w:r w:rsidRPr="00201126">
        <w:rPr>
          <w:rFonts w:ascii="Arial" w:hAnsi="Arial" w:cs="Arial"/>
          <w:sz w:val="24"/>
          <w:szCs w:val="24"/>
        </w:rPr>
        <w:t xml:space="preserve">. </w:t>
      </w:r>
    </w:p>
    <w:p w14:paraId="2A35B6DB" w14:textId="755A3921" w:rsidR="00201126" w:rsidRPr="00201126" w:rsidRDefault="00201126" w:rsidP="00590010">
      <w:pPr>
        <w:rPr>
          <w:rFonts w:ascii="Arial" w:hAnsi="Arial" w:cs="Arial"/>
          <w:sz w:val="24"/>
          <w:szCs w:val="24"/>
        </w:rPr>
      </w:pPr>
      <w:r w:rsidRPr="00201126">
        <w:rPr>
          <w:rFonts w:ascii="Arial" w:hAnsi="Arial" w:cs="Arial"/>
          <w:sz w:val="24"/>
          <w:szCs w:val="24"/>
        </w:rPr>
        <w:t xml:space="preserve">Unfortunately, </w:t>
      </w:r>
      <w:r w:rsidR="00590010">
        <w:rPr>
          <w:rFonts w:ascii="Arial" w:hAnsi="Arial" w:cs="Arial"/>
          <w:sz w:val="24"/>
          <w:szCs w:val="24"/>
        </w:rPr>
        <w:t xml:space="preserve">the NPS is </w:t>
      </w:r>
      <w:r w:rsidRPr="00201126">
        <w:rPr>
          <w:rFonts w:ascii="Arial" w:hAnsi="Arial" w:cs="Arial"/>
          <w:sz w:val="24"/>
          <w:szCs w:val="24"/>
        </w:rPr>
        <w:t xml:space="preserve">entering its second century saddled with a long repair list. Items </w:t>
      </w:r>
      <w:r w:rsidR="00590010">
        <w:rPr>
          <w:rFonts w:ascii="Arial" w:hAnsi="Arial" w:cs="Arial"/>
          <w:sz w:val="24"/>
          <w:szCs w:val="24"/>
        </w:rPr>
        <w:t xml:space="preserve">needing attention </w:t>
      </w:r>
      <w:r w:rsidRPr="00201126">
        <w:rPr>
          <w:rFonts w:ascii="Arial" w:hAnsi="Arial" w:cs="Arial"/>
          <w:sz w:val="24"/>
          <w:szCs w:val="24"/>
        </w:rPr>
        <w:t>include crumbling roads and bridges, deteriorating h</w:t>
      </w:r>
      <w:r>
        <w:rPr>
          <w:rFonts w:ascii="Arial" w:hAnsi="Arial" w:cs="Arial"/>
          <w:sz w:val="24"/>
          <w:szCs w:val="24"/>
        </w:rPr>
        <w:t>istoric buildings and monuments</w:t>
      </w:r>
      <w:r w:rsidR="00590010">
        <w:rPr>
          <w:rFonts w:ascii="Arial" w:hAnsi="Arial" w:cs="Arial"/>
          <w:sz w:val="24"/>
          <w:szCs w:val="24"/>
        </w:rPr>
        <w:t>,</w:t>
      </w:r>
      <w:r w:rsidRPr="00201126">
        <w:rPr>
          <w:rFonts w:ascii="Arial" w:hAnsi="Arial" w:cs="Arial"/>
          <w:sz w:val="24"/>
          <w:szCs w:val="24"/>
        </w:rPr>
        <w:t xml:space="preserve"> and even </w:t>
      </w:r>
      <w:r w:rsidR="00590010">
        <w:rPr>
          <w:rFonts w:ascii="Arial" w:hAnsi="Arial" w:cs="Arial"/>
          <w:sz w:val="24"/>
          <w:szCs w:val="24"/>
        </w:rPr>
        <w:t>critical</w:t>
      </w:r>
      <w:r w:rsidRPr="00201126">
        <w:rPr>
          <w:rFonts w:ascii="Arial" w:hAnsi="Arial" w:cs="Arial"/>
          <w:sz w:val="24"/>
          <w:szCs w:val="24"/>
        </w:rPr>
        <w:t xml:space="preserve"> water, sewer and electrical system</w:t>
      </w:r>
      <w:r w:rsidR="00590010">
        <w:rPr>
          <w:rFonts w:ascii="Arial" w:hAnsi="Arial" w:cs="Arial"/>
          <w:sz w:val="24"/>
          <w:szCs w:val="24"/>
        </w:rPr>
        <w:t xml:space="preserve"> failures</w:t>
      </w:r>
      <w:r w:rsidRPr="00201126">
        <w:rPr>
          <w:rFonts w:ascii="Arial" w:hAnsi="Arial" w:cs="Arial"/>
          <w:sz w:val="24"/>
          <w:szCs w:val="24"/>
        </w:rPr>
        <w:t>. This maintenance backlog</w:t>
      </w:r>
      <w:r w:rsidR="009028A3">
        <w:rPr>
          <w:rFonts w:ascii="Arial" w:hAnsi="Arial" w:cs="Arial"/>
          <w:sz w:val="24"/>
          <w:szCs w:val="24"/>
        </w:rPr>
        <w:t xml:space="preserve"> has grown to a staggering </w:t>
      </w:r>
      <w:proofErr w:type="gramStart"/>
      <w:r w:rsidR="009028A3">
        <w:rPr>
          <w:rFonts w:ascii="Arial" w:hAnsi="Arial" w:cs="Arial"/>
          <w:sz w:val="24"/>
          <w:szCs w:val="24"/>
        </w:rPr>
        <w:t>$11.6</w:t>
      </w:r>
      <w:r w:rsidRPr="00201126">
        <w:rPr>
          <w:rFonts w:ascii="Arial" w:hAnsi="Arial" w:cs="Arial"/>
          <w:sz w:val="24"/>
          <w:szCs w:val="24"/>
        </w:rPr>
        <w:t xml:space="preserve"> billion</w:t>
      </w:r>
      <w:r w:rsidR="00590010">
        <w:rPr>
          <w:rFonts w:ascii="Arial" w:hAnsi="Arial" w:cs="Arial"/>
          <w:sz w:val="24"/>
          <w:szCs w:val="24"/>
        </w:rPr>
        <w:t>,</w:t>
      </w:r>
      <w:r w:rsidRPr="00201126">
        <w:rPr>
          <w:rFonts w:ascii="Arial" w:hAnsi="Arial" w:cs="Arial"/>
          <w:sz w:val="24"/>
          <w:szCs w:val="24"/>
        </w:rPr>
        <w:t xml:space="preserve"> and</w:t>
      </w:r>
      <w:proofErr w:type="gramEnd"/>
      <w:r w:rsidRPr="00201126">
        <w:rPr>
          <w:rFonts w:ascii="Arial" w:hAnsi="Arial" w:cs="Arial"/>
          <w:sz w:val="24"/>
          <w:szCs w:val="24"/>
        </w:rPr>
        <w:t xml:space="preserve"> includes most of the 400-plus NPS sites. </w:t>
      </w:r>
    </w:p>
    <w:p w14:paraId="69B4C340" w14:textId="3131D650" w:rsidR="00201126" w:rsidRDefault="00201126" w:rsidP="00590010">
      <w:pPr>
        <w:rPr>
          <w:rFonts w:ascii="Arial" w:hAnsi="Arial" w:cs="Arial"/>
          <w:sz w:val="24"/>
          <w:szCs w:val="24"/>
        </w:rPr>
      </w:pPr>
      <w:r w:rsidRPr="00201126">
        <w:rPr>
          <w:rFonts w:ascii="Arial" w:hAnsi="Arial" w:cs="Arial"/>
          <w:sz w:val="24"/>
          <w:szCs w:val="24"/>
        </w:rPr>
        <w:t>NPS is struggling to keep pace with necessary maintenance</w:t>
      </w:r>
      <w:r w:rsidR="00590010">
        <w:rPr>
          <w:rFonts w:ascii="Arial" w:hAnsi="Arial" w:cs="Arial"/>
          <w:sz w:val="24"/>
          <w:szCs w:val="24"/>
        </w:rPr>
        <w:t>,</w:t>
      </w:r>
      <w:r w:rsidRPr="00201126">
        <w:rPr>
          <w:rFonts w:ascii="Arial" w:hAnsi="Arial" w:cs="Arial"/>
          <w:sz w:val="24"/>
          <w:szCs w:val="24"/>
        </w:rPr>
        <w:t xml:space="preserve"> even as</w:t>
      </w:r>
      <w:r w:rsidR="00590010">
        <w:rPr>
          <w:rFonts w:ascii="Arial" w:hAnsi="Arial" w:cs="Arial"/>
          <w:sz w:val="24"/>
          <w:szCs w:val="24"/>
        </w:rPr>
        <w:t xml:space="preserve"> its</w:t>
      </w:r>
      <w:r w:rsidRPr="00201126">
        <w:rPr>
          <w:rFonts w:ascii="Arial" w:hAnsi="Arial" w:cs="Arial"/>
          <w:sz w:val="24"/>
          <w:szCs w:val="24"/>
        </w:rPr>
        <w:t xml:space="preserve"> customers are visiting record numbers</w:t>
      </w:r>
      <w:r>
        <w:rPr>
          <w:rFonts w:ascii="Arial" w:hAnsi="Arial" w:cs="Arial"/>
          <w:sz w:val="24"/>
          <w:szCs w:val="24"/>
        </w:rPr>
        <w:t>—</w:t>
      </w:r>
      <w:r w:rsidR="00590010">
        <w:rPr>
          <w:rFonts w:ascii="Arial" w:hAnsi="Arial" w:cs="Arial"/>
          <w:sz w:val="24"/>
          <w:szCs w:val="24"/>
        </w:rPr>
        <w:t xml:space="preserve">national parks and monuments saw </w:t>
      </w:r>
      <w:r>
        <w:rPr>
          <w:rFonts w:ascii="Arial" w:hAnsi="Arial" w:cs="Arial"/>
          <w:sz w:val="24"/>
          <w:szCs w:val="24"/>
        </w:rPr>
        <w:t xml:space="preserve">more </w:t>
      </w:r>
      <w:r w:rsidRPr="00201126">
        <w:rPr>
          <w:rFonts w:ascii="Arial" w:hAnsi="Arial" w:cs="Arial"/>
          <w:sz w:val="24"/>
          <w:szCs w:val="24"/>
        </w:rPr>
        <w:t xml:space="preserve">than 330 million visits in 2016 alone. We play an important role in making that experience great by </w:t>
      </w:r>
      <w:r>
        <w:rPr>
          <w:rFonts w:ascii="Arial" w:hAnsi="Arial" w:cs="Arial"/>
          <w:sz w:val="24"/>
          <w:szCs w:val="24"/>
          <w:highlight w:val="yellow"/>
        </w:rPr>
        <w:t>[</w:t>
      </w:r>
      <w:r w:rsidRPr="00201126">
        <w:rPr>
          <w:rFonts w:ascii="Arial" w:hAnsi="Arial" w:cs="Arial"/>
          <w:sz w:val="24"/>
          <w:szCs w:val="24"/>
          <w:highlight w:val="yellow"/>
        </w:rPr>
        <w:t>HOW Y</w:t>
      </w:r>
      <w:r>
        <w:rPr>
          <w:rFonts w:ascii="Arial" w:hAnsi="Arial" w:cs="Arial"/>
          <w:sz w:val="24"/>
          <w:szCs w:val="24"/>
          <w:highlight w:val="yellow"/>
        </w:rPr>
        <w:t xml:space="preserve">OUR COMPANY HELPS NPS </w:t>
      </w:r>
      <w:r w:rsidRPr="00BD4420">
        <w:rPr>
          <w:rFonts w:ascii="Arial" w:hAnsi="Arial" w:cs="Arial"/>
          <w:sz w:val="24"/>
          <w:szCs w:val="24"/>
          <w:highlight w:val="yellow"/>
        </w:rPr>
        <w:t>TOURISTS</w:t>
      </w:r>
      <w:r w:rsidR="00590010" w:rsidRPr="00BD4420">
        <w:rPr>
          <w:rFonts w:ascii="Arial" w:hAnsi="Arial" w:cs="Arial"/>
          <w:sz w:val="24"/>
          <w:szCs w:val="24"/>
          <w:highlight w:val="yellow"/>
        </w:rPr>
        <w:t xml:space="preserve"> GET TO/ENJOY PARKS</w:t>
      </w:r>
      <w:r w:rsidRPr="00201126">
        <w:rPr>
          <w:rFonts w:ascii="Arial" w:hAnsi="Arial" w:cs="Arial"/>
          <w:sz w:val="24"/>
          <w:szCs w:val="24"/>
        </w:rPr>
        <w:t xml:space="preserve">]. Once </w:t>
      </w:r>
      <w:r w:rsidR="00590010">
        <w:rPr>
          <w:rFonts w:ascii="Arial" w:hAnsi="Arial" w:cs="Arial"/>
          <w:sz w:val="24"/>
          <w:szCs w:val="24"/>
        </w:rPr>
        <w:t>visitors</w:t>
      </w:r>
      <w:r w:rsidRPr="00201126">
        <w:rPr>
          <w:rFonts w:ascii="Arial" w:hAnsi="Arial" w:cs="Arial"/>
          <w:sz w:val="24"/>
          <w:szCs w:val="24"/>
        </w:rPr>
        <w:t xml:space="preserve"> enter those park gates, they should experience the best our country can offer</w:t>
      </w:r>
      <w:r w:rsidR="00590010">
        <w:rPr>
          <w:rFonts w:ascii="Arial" w:hAnsi="Arial" w:cs="Arial"/>
          <w:sz w:val="24"/>
          <w:szCs w:val="24"/>
        </w:rPr>
        <w:t xml:space="preserve">. They should </w:t>
      </w:r>
      <w:r w:rsidRPr="00201126">
        <w:rPr>
          <w:rFonts w:ascii="Arial" w:hAnsi="Arial" w:cs="Arial"/>
          <w:sz w:val="24"/>
          <w:szCs w:val="24"/>
        </w:rPr>
        <w:t>not be faced with impassible trails, run</w:t>
      </w:r>
      <w:r w:rsidR="00590010">
        <w:rPr>
          <w:rFonts w:ascii="Arial" w:hAnsi="Arial" w:cs="Arial"/>
          <w:sz w:val="24"/>
          <w:szCs w:val="24"/>
        </w:rPr>
        <w:t>-</w:t>
      </w:r>
      <w:r w:rsidRPr="00201126">
        <w:rPr>
          <w:rFonts w:ascii="Arial" w:hAnsi="Arial" w:cs="Arial"/>
          <w:sz w:val="24"/>
          <w:szCs w:val="24"/>
        </w:rPr>
        <w:t xml:space="preserve">down bathrooms and campgrounds, closed historic buildings, and malfunctioning electrical and water systems, just because the necessary dollars have not been allocated for upkeep. </w:t>
      </w:r>
    </w:p>
    <w:p w14:paraId="0D17D789" w14:textId="3D2967B4" w:rsidR="00590010" w:rsidRPr="00201126" w:rsidRDefault="00A6444A" w:rsidP="00A6444A">
      <w:pPr>
        <w:rPr>
          <w:rFonts w:ascii="Arial" w:hAnsi="Arial" w:cs="Arial"/>
          <w:sz w:val="24"/>
          <w:szCs w:val="24"/>
        </w:rPr>
      </w:pPr>
      <w:r>
        <w:rPr>
          <w:rFonts w:ascii="Arial" w:hAnsi="Arial" w:cs="Arial"/>
          <w:sz w:val="24"/>
          <w:szCs w:val="24"/>
        </w:rPr>
        <w:t>Keeping “America’s best idea” up to date isn’t just an issue of optics—national parks and monuments have a major fiscal impact. Last year, visitors to NP</w:t>
      </w:r>
      <w:r w:rsidR="002075EB">
        <w:rPr>
          <w:rFonts w:ascii="Arial" w:hAnsi="Arial" w:cs="Arial"/>
          <w:sz w:val="24"/>
          <w:szCs w:val="24"/>
        </w:rPr>
        <w:t>S sites spent an estimated $18.2</w:t>
      </w:r>
      <w:r>
        <w:rPr>
          <w:rFonts w:ascii="Arial" w:hAnsi="Arial" w:cs="Arial"/>
          <w:sz w:val="24"/>
          <w:szCs w:val="24"/>
        </w:rPr>
        <w:t xml:space="preserve"> billion. Whether it was on lodging, food, campsite fees, supplies or souvenirs, this money was spent particularly in the more remote “gateway” regions within 60 miles of U.S. national par</w:t>
      </w:r>
      <w:r w:rsidR="002075EB">
        <w:rPr>
          <w:rFonts w:ascii="Arial" w:hAnsi="Arial" w:cs="Arial"/>
          <w:sz w:val="24"/>
          <w:szCs w:val="24"/>
        </w:rPr>
        <w:t>ks and monuments, supporting 306</w:t>
      </w:r>
      <w:r>
        <w:rPr>
          <w:rFonts w:ascii="Arial" w:hAnsi="Arial" w:cs="Arial"/>
          <w:sz w:val="24"/>
          <w:szCs w:val="24"/>
        </w:rPr>
        <w:t>,000</w:t>
      </w:r>
      <w:r w:rsidR="002075EB">
        <w:rPr>
          <w:rFonts w:ascii="Arial" w:hAnsi="Arial" w:cs="Arial"/>
          <w:sz w:val="24"/>
          <w:szCs w:val="24"/>
        </w:rPr>
        <w:t xml:space="preserve"> jobs, and generating nearly $36</w:t>
      </w:r>
      <w:bookmarkStart w:id="0" w:name="_GoBack"/>
      <w:bookmarkEnd w:id="0"/>
      <w:r>
        <w:rPr>
          <w:rFonts w:ascii="Arial" w:hAnsi="Arial" w:cs="Arial"/>
          <w:sz w:val="24"/>
          <w:szCs w:val="24"/>
        </w:rPr>
        <w:t xml:space="preserve"> billion for the U.S economy. In other words, national parks are crucial for creating and sustaining American jobs—and those jobs are at risk if we let our national parks fall into disrepair. </w:t>
      </w:r>
    </w:p>
    <w:p w14:paraId="56B36A55" w14:textId="7D634158" w:rsidR="00201126" w:rsidRPr="00201126" w:rsidRDefault="00590010" w:rsidP="00590010">
      <w:pPr>
        <w:rPr>
          <w:rFonts w:ascii="Arial" w:hAnsi="Arial" w:cs="Arial"/>
          <w:sz w:val="24"/>
          <w:szCs w:val="24"/>
        </w:rPr>
      </w:pPr>
      <w:r>
        <w:rPr>
          <w:rFonts w:ascii="Arial" w:hAnsi="Arial" w:cs="Arial"/>
          <w:sz w:val="24"/>
          <w:szCs w:val="24"/>
        </w:rPr>
        <w:t>Fortunately, t</w:t>
      </w:r>
      <w:r w:rsidR="00201126" w:rsidRPr="00201126">
        <w:rPr>
          <w:rFonts w:ascii="Arial" w:hAnsi="Arial" w:cs="Arial"/>
          <w:sz w:val="24"/>
          <w:szCs w:val="24"/>
        </w:rPr>
        <w:t xml:space="preserve">here is something </w:t>
      </w:r>
      <w:r>
        <w:rPr>
          <w:rFonts w:ascii="Arial" w:hAnsi="Arial" w:cs="Arial"/>
          <w:sz w:val="24"/>
          <w:szCs w:val="24"/>
        </w:rPr>
        <w:t xml:space="preserve">our lawmakers can </w:t>
      </w:r>
      <w:r w:rsidR="00201126" w:rsidRPr="00201126">
        <w:rPr>
          <w:rFonts w:ascii="Arial" w:hAnsi="Arial" w:cs="Arial"/>
          <w:sz w:val="24"/>
          <w:szCs w:val="24"/>
        </w:rPr>
        <w:t xml:space="preserve">do </w:t>
      </w:r>
      <w:r>
        <w:rPr>
          <w:rFonts w:ascii="Arial" w:hAnsi="Arial" w:cs="Arial"/>
          <w:sz w:val="24"/>
          <w:szCs w:val="24"/>
        </w:rPr>
        <w:t xml:space="preserve">now </w:t>
      </w:r>
      <w:r w:rsidR="00201126" w:rsidRPr="00201126">
        <w:rPr>
          <w:rFonts w:ascii="Arial" w:hAnsi="Arial" w:cs="Arial"/>
          <w:sz w:val="24"/>
          <w:szCs w:val="24"/>
        </w:rPr>
        <w:t xml:space="preserve">to fix our parks. Several </w:t>
      </w:r>
      <w:r>
        <w:rPr>
          <w:rFonts w:ascii="Arial" w:hAnsi="Arial" w:cs="Arial"/>
          <w:sz w:val="24"/>
          <w:szCs w:val="24"/>
        </w:rPr>
        <w:t>m</w:t>
      </w:r>
      <w:r w:rsidR="00201126" w:rsidRPr="00201126">
        <w:rPr>
          <w:rFonts w:ascii="Arial" w:hAnsi="Arial" w:cs="Arial"/>
          <w:sz w:val="24"/>
          <w:szCs w:val="24"/>
        </w:rPr>
        <w:t xml:space="preserve">embers of Congress are supporting the National Park Service Legacy Act, </w:t>
      </w:r>
      <w:r>
        <w:rPr>
          <w:rFonts w:ascii="Arial" w:hAnsi="Arial" w:cs="Arial"/>
          <w:sz w:val="24"/>
          <w:szCs w:val="24"/>
        </w:rPr>
        <w:t xml:space="preserve">a </w:t>
      </w:r>
      <w:r w:rsidR="00201126" w:rsidRPr="00201126">
        <w:rPr>
          <w:rFonts w:ascii="Arial" w:hAnsi="Arial" w:cs="Arial"/>
          <w:sz w:val="24"/>
          <w:szCs w:val="24"/>
        </w:rPr>
        <w:t>bipartisan</w:t>
      </w:r>
      <w:r>
        <w:rPr>
          <w:rFonts w:ascii="Arial" w:hAnsi="Arial" w:cs="Arial"/>
          <w:sz w:val="24"/>
          <w:szCs w:val="24"/>
        </w:rPr>
        <w:t xml:space="preserve"> piece of</w:t>
      </w:r>
      <w:r w:rsidR="00201126" w:rsidRPr="00201126">
        <w:rPr>
          <w:rFonts w:ascii="Arial" w:hAnsi="Arial" w:cs="Arial"/>
          <w:sz w:val="24"/>
          <w:szCs w:val="24"/>
        </w:rPr>
        <w:t xml:space="preserve"> legislation that would direct dedicated annual federal fu</w:t>
      </w:r>
      <w:r w:rsidR="00201126">
        <w:rPr>
          <w:rFonts w:ascii="Arial" w:hAnsi="Arial" w:cs="Arial"/>
          <w:sz w:val="24"/>
          <w:szCs w:val="24"/>
        </w:rPr>
        <w:t xml:space="preserve">nding to </w:t>
      </w:r>
      <w:r>
        <w:rPr>
          <w:rFonts w:ascii="Arial" w:hAnsi="Arial" w:cs="Arial"/>
          <w:sz w:val="24"/>
          <w:szCs w:val="24"/>
        </w:rPr>
        <w:t xml:space="preserve">NPS </w:t>
      </w:r>
      <w:r w:rsidR="00201126">
        <w:rPr>
          <w:rFonts w:ascii="Arial" w:hAnsi="Arial" w:cs="Arial"/>
          <w:sz w:val="24"/>
          <w:szCs w:val="24"/>
        </w:rPr>
        <w:t xml:space="preserve">maintenance projects. </w:t>
      </w:r>
      <w:r w:rsidR="00201126" w:rsidRPr="00201126">
        <w:rPr>
          <w:rFonts w:ascii="Arial" w:hAnsi="Arial" w:cs="Arial"/>
          <w:sz w:val="24"/>
          <w:szCs w:val="24"/>
        </w:rPr>
        <w:t xml:space="preserve">  </w:t>
      </w:r>
    </w:p>
    <w:p w14:paraId="3C0310ED" w14:textId="63CEC394" w:rsidR="00201126" w:rsidRPr="00201126" w:rsidRDefault="00201126" w:rsidP="00590010">
      <w:pPr>
        <w:rPr>
          <w:rFonts w:ascii="Arial" w:hAnsi="Arial" w:cs="Arial"/>
          <w:sz w:val="24"/>
          <w:szCs w:val="24"/>
        </w:rPr>
      </w:pPr>
      <w:r w:rsidRPr="00201126">
        <w:rPr>
          <w:rFonts w:ascii="Arial" w:hAnsi="Arial" w:cs="Arial"/>
          <w:sz w:val="24"/>
          <w:szCs w:val="24"/>
        </w:rPr>
        <w:t xml:space="preserve">We urge lawmakers to protect </w:t>
      </w:r>
      <w:r w:rsidR="00590010">
        <w:rPr>
          <w:rFonts w:ascii="Arial" w:hAnsi="Arial" w:cs="Arial"/>
          <w:sz w:val="24"/>
          <w:szCs w:val="24"/>
        </w:rPr>
        <w:t>our national treasures</w:t>
      </w:r>
      <w:r w:rsidRPr="00201126">
        <w:rPr>
          <w:rFonts w:ascii="Arial" w:hAnsi="Arial" w:cs="Arial"/>
          <w:sz w:val="24"/>
          <w:szCs w:val="24"/>
        </w:rPr>
        <w:t xml:space="preserve"> by enacting this legislation.  Providing investment in infrastructure will support the communities and businesses that depend on the billions of tourism dollars that follow park visitors</w:t>
      </w:r>
      <w:r>
        <w:rPr>
          <w:rFonts w:ascii="Arial" w:hAnsi="Arial" w:cs="Arial"/>
          <w:sz w:val="24"/>
          <w:szCs w:val="24"/>
        </w:rPr>
        <w:t>, and</w:t>
      </w:r>
      <w:r w:rsidRPr="00201126">
        <w:rPr>
          <w:rFonts w:ascii="Arial" w:hAnsi="Arial" w:cs="Arial"/>
          <w:sz w:val="24"/>
          <w:szCs w:val="24"/>
        </w:rPr>
        <w:t xml:space="preserve"> preserve these parks for future generations. </w:t>
      </w:r>
    </w:p>
    <w:p w14:paraId="5CAD29F7" w14:textId="77777777" w:rsidR="00010E1E" w:rsidRPr="00201126" w:rsidRDefault="00010E1E">
      <w:pPr>
        <w:rPr>
          <w:rFonts w:ascii="Arial" w:hAnsi="Arial" w:cs="Arial"/>
          <w:sz w:val="24"/>
          <w:szCs w:val="24"/>
        </w:rPr>
      </w:pPr>
    </w:p>
    <w:sectPr w:rsidR="00010E1E" w:rsidRPr="00201126" w:rsidSect="000A28A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FC491" w14:textId="77777777" w:rsidR="00EE474D" w:rsidRDefault="00EE474D" w:rsidP="00201126">
      <w:pPr>
        <w:spacing w:after="0" w:line="240" w:lineRule="auto"/>
      </w:pPr>
      <w:r>
        <w:separator/>
      </w:r>
    </w:p>
  </w:endnote>
  <w:endnote w:type="continuationSeparator" w:id="0">
    <w:p w14:paraId="15A3AD82" w14:textId="77777777" w:rsidR="00EE474D" w:rsidRDefault="00EE474D" w:rsidP="0020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09CBD" w14:textId="77777777" w:rsidR="00EE474D" w:rsidRDefault="00EE474D" w:rsidP="00201126">
      <w:pPr>
        <w:spacing w:after="0" w:line="240" w:lineRule="auto"/>
      </w:pPr>
      <w:r>
        <w:separator/>
      </w:r>
    </w:p>
  </w:footnote>
  <w:footnote w:type="continuationSeparator" w:id="0">
    <w:p w14:paraId="33ACD661" w14:textId="77777777" w:rsidR="00EE474D" w:rsidRDefault="00EE474D" w:rsidP="00201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A7707" w14:textId="733546BC" w:rsidR="00201126" w:rsidRPr="00382473" w:rsidRDefault="00382473">
    <w:pPr>
      <w:pStyle w:val="Header"/>
      <w:rPr>
        <w:rFonts w:ascii="Arial" w:hAnsi="Arial" w:cs="Arial"/>
      </w:rPr>
    </w:pPr>
    <w:r w:rsidRPr="00382473">
      <w:rPr>
        <w:rFonts w:ascii="Arial" w:hAnsi="Arial" w:cs="Arial"/>
      </w:rPr>
      <w:t>SAMPLE OP-ED FOR TRAVEL BUSINESSES</w:t>
    </w:r>
    <w:r>
      <w:rPr>
        <w:rFonts w:ascii="Arial" w:hAnsi="Arial" w:cs="Arial"/>
      </w:rPr>
      <w:t xml:space="preserve"> </w:t>
    </w:r>
  </w:p>
  <w:p w14:paraId="6C951491" w14:textId="77777777" w:rsidR="00201126" w:rsidRPr="00382473" w:rsidRDefault="00201126">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126"/>
    <w:rsid w:val="00010E1E"/>
    <w:rsid w:val="00057A9A"/>
    <w:rsid w:val="00064982"/>
    <w:rsid w:val="00087FC8"/>
    <w:rsid w:val="000A28A9"/>
    <w:rsid w:val="001D5810"/>
    <w:rsid w:val="00201126"/>
    <w:rsid w:val="002075EB"/>
    <w:rsid w:val="00382473"/>
    <w:rsid w:val="004F13AD"/>
    <w:rsid w:val="00590010"/>
    <w:rsid w:val="00754844"/>
    <w:rsid w:val="007A3F5D"/>
    <w:rsid w:val="009028A3"/>
    <w:rsid w:val="009E48C8"/>
    <w:rsid w:val="00A452F1"/>
    <w:rsid w:val="00A5175D"/>
    <w:rsid w:val="00A6444A"/>
    <w:rsid w:val="00B01D8A"/>
    <w:rsid w:val="00B53DBD"/>
    <w:rsid w:val="00BD4420"/>
    <w:rsid w:val="00C06A59"/>
    <w:rsid w:val="00CB765F"/>
    <w:rsid w:val="00EE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998B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126"/>
    <w:pPr>
      <w:spacing w:after="200" w:line="276" w:lineRule="auto"/>
    </w:pPr>
    <w:rPr>
      <w:sz w:val="22"/>
      <w:szCs w:val="22"/>
    </w:rPr>
  </w:style>
  <w:style w:type="paragraph" w:styleId="Heading1">
    <w:name w:val="heading 1"/>
    <w:basedOn w:val="Normal"/>
    <w:next w:val="Normal"/>
    <w:link w:val="Heading1Char"/>
    <w:qFormat/>
    <w:rsid w:val="00754844"/>
    <w:pPr>
      <w:keepNext/>
      <w:keepLines/>
      <w:spacing w:before="480" w:after="0" w:line="240" w:lineRule="auto"/>
      <w:jc w:val="center"/>
      <w:outlineLvl w:val="0"/>
    </w:pPr>
    <w:rPr>
      <w:rFonts w:ascii="Arial" w:eastAsiaTheme="majorEastAsia" w:hAnsi="Arial" w:cstheme="majorBidi"/>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aliases w:val="Header 2"/>
    <w:basedOn w:val="Normal"/>
    <w:next w:val="Normal"/>
    <w:autoRedefine/>
    <w:unhideWhenUsed/>
    <w:rsid w:val="00754844"/>
    <w:pPr>
      <w:spacing w:after="0" w:line="240" w:lineRule="auto"/>
      <w:ind w:left="240"/>
      <w:jc w:val="center"/>
    </w:pPr>
    <w:rPr>
      <w:rFonts w:eastAsia="Times New Roman" w:cs="Times New Roman"/>
      <w:b/>
      <w:sz w:val="24"/>
    </w:rPr>
  </w:style>
  <w:style w:type="character" w:customStyle="1" w:styleId="Heading1Char">
    <w:name w:val="Heading 1 Char"/>
    <w:basedOn w:val="DefaultParagraphFont"/>
    <w:link w:val="Heading1"/>
    <w:rsid w:val="00754844"/>
    <w:rPr>
      <w:rFonts w:ascii="Arial" w:eastAsiaTheme="majorEastAsia" w:hAnsi="Arial" w:cstheme="majorBidi"/>
      <w:b/>
      <w:bCs/>
      <w:color w:val="000000" w:themeColor="text1"/>
      <w:sz w:val="32"/>
      <w:szCs w:val="32"/>
    </w:rPr>
  </w:style>
  <w:style w:type="paragraph" w:styleId="Header">
    <w:name w:val="header"/>
    <w:basedOn w:val="Normal"/>
    <w:link w:val="HeaderChar"/>
    <w:uiPriority w:val="99"/>
    <w:unhideWhenUsed/>
    <w:rsid w:val="00201126"/>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201126"/>
  </w:style>
  <w:style w:type="paragraph" w:styleId="Footer">
    <w:name w:val="footer"/>
    <w:basedOn w:val="Normal"/>
    <w:link w:val="FooterChar"/>
    <w:uiPriority w:val="99"/>
    <w:unhideWhenUsed/>
    <w:rsid w:val="00201126"/>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201126"/>
  </w:style>
  <w:style w:type="paragraph" w:styleId="BalloonText">
    <w:name w:val="Balloon Text"/>
    <w:basedOn w:val="Normal"/>
    <w:link w:val="BalloonTextChar"/>
    <w:uiPriority w:val="99"/>
    <w:semiHidden/>
    <w:unhideWhenUsed/>
    <w:rsid w:val="0059001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001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90010"/>
    <w:rPr>
      <w:sz w:val="18"/>
      <w:szCs w:val="18"/>
    </w:rPr>
  </w:style>
  <w:style w:type="paragraph" w:styleId="CommentText">
    <w:name w:val="annotation text"/>
    <w:basedOn w:val="Normal"/>
    <w:link w:val="CommentTextChar"/>
    <w:uiPriority w:val="99"/>
    <w:semiHidden/>
    <w:unhideWhenUsed/>
    <w:rsid w:val="00590010"/>
    <w:pPr>
      <w:spacing w:line="240" w:lineRule="auto"/>
    </w:pPr>
    <w:rPr>
      <w:sz w:val="24"/>
      <w:szCs w:val="24"/>
    </w:rPr>
  </w:style>
  <w:style w:type="character" w:customStyle="1" w:styleId="CommentTextChar">
    <w:name w:val="Comment Text Char"/>
    <w:basedOn w:val="DefaultParagraphFont"/>
    <w:link w:val="CommentText"/>
    <w:uiPriority w:val="99"/>
    <w:semiHidden/>
    <w:rsid w:val="00590010"/>
  </w:style>
  <w:style w:type="paragraph" w:styleId="CommentSubject">
    <w:name w:val="annotation subject"/>
    <w:basedOn w:val="CommentText"/>
    <w:next w:val="CommentText"/>
    <w:link w:val="CommentSubjectChar"/>
    <w:uiPriority w:val="99"/>
    <w:semiHidden/>
    <w:unhideWhenUsed/>
    <w:rsid w:val="00590010"/>
    <w:rPr>
      <w:b/>
      <w:bCs/>
      <w:sz w:val="20"/>
      <w:szCs w:val="20"/>
    </w:rPr>
  </w:style>
  <w:style w:type="character" w:customStyle="1" w:styleId="CommentSubjectChar">
    <w:name w:val="Comment Subject Char"/>
    <w:basedOn w:val="CommentTextChar"/>
    <w:link w:val="CommentSubject"/>
    <w:uiPriority w:val="99"/>
    <w:semiHidden/>
    <w:rsid w:val="005900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Caroline Campbell</cp:lastModifiedBy>
  <cp:revision>2</cp:revision>
  <dcterms:created xsi:type="dcterms:W3CDTF">2018-04-26T19:59:00Z</dcterms:created>
  <dcterms:modified xsi:type="dcterms:W3CDTF">2018-04-26T19:59:00Z</dcterms:modified>
</cp:coreProperties>
</file>